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28558" w14:textId="7DF29906" w:rsidR="00727300" w:rsidRPr="00727300" w:rsidRDefault="006E25F8" w:rsidP="00727300">
      <w:pPr>
        <w:keepNext/>
        <w:keepLines/>
        <w:pBdr>
          <w:bottom w:val="single" w:sz="4" w:space="1" w:color="auto"/>
        </w:pBdr>
        <w:spacing w:after="300" w:line="240" w:lineRule="auto"/>
        <w:outlineLvl w:val="0"/>
        <w:rPr>
          <w:rFonts w:ascii="Aptos Black" w:eastAsia="Times New Roman" w:hAnsi="Aptos Black" w:cs="Times New Roman"/>
          <w:b/>
          <w:color w:val="15599D"/>
          <w:kern w:val="0"/>
          <w:sz w:val="68"/>
          <w:szCs w:val="28"/>
          <w:lang w:eastAsia="ja-JP" w:bidi="en-US"/>
          <w14:ligatures w14:val="none"/>
        </w:rPr>
      </w:pPr>
      <w:r w:rsidRPr="00A5227E">
        <w:rPr>
          <w:rFonts w:ascii="Aptos Black" w:eastAsia="Times New Roman" w:hAnsi="Aptos Black" w:cs="Times New Roman"/>
          <w:b/>
          <w:bCs/>
          <w:color w:val="15599D"/>
          <w:kern w:val="0"/>
          <w:sz w:val="68"/>
          <w:szCs w:val="28"/>
          <w:lang w:eastAsia="ja-JP" w:bidi="en-US"/>
          <w14:ligatures w14:val="none"/>
        </w:rPr>
        <w:t xml:space="preserve">Hoja informativa: </w:t>
      </w:r>
      <w:r w:rsidRPr="00A5227E">
        <w:rPr>
          <w:rFonts w:ascii="Aptos Black" w:eastAsia="Times New Roman" w:hAnsi="Aptos Black" w:cs="Times New Roman"/>
          <w:b/>
          <w:bCs/>
          <w:color w:val="15599D"/>
          <w:kern w:val="0"/>
          <w:sz w:val="68"/>
          <w:szCs w:val="28"/>
          <w:lang w:eastAsia="ja-JP" w:bidi="en-US"/>
          <w14:ligatures w14:val="none"/>
        </w:rPr>
        <w:t>¿</w:t>
      </w:r>
      <w:r w:rsidRPr="00A5227E">
        <w:rPr>
          <w:rFonts w:ascii="Aptos Black" w:eastAsia="Times New Roman" w:hAnsi="Aptos Black" w:cs="Times New Roman"/>
          <w:b/>
          <w:bCs/>
          <w:color w:val="15599D"/>
          <w:kern w:val="0"/>
          <w:sz w:val="68"/>
          <w:szCs w:val="28"/>
          <w:lang w:eastAsia="ja-JP" w:bidi="en-US"/>
          <w14:ligatures w14:val="none"/>
        </w:rPr>
        <w:t xml:space="preserve">Qué es el Programa de Asistencia al Cliente </w:t>
      </w:r>
      <w:r w:rsidRPr="00A5227E">
        <w:rPr>
          <w:rFonts w:ascii="Aptos Black" w:eastAsia="Times New Roman" w:hAnsi="Aptos Black" w:cs="Times New Roman"/>
          <w:b/>
          <w:bCs/>
          <w:color w:val="15599D"/>
          <w:kern w:val="0"/>
          <w:sz w:val="68"/>
          <w:szCs w:val="28"/>
          <w:lang w:eastAsia="ja-JP" w:bidi="en-US"/>
          <w14:ligatures w14:val="none"/>
        </w:rPr>
        <w:t>[</w:t>
      </w:r>
      <w:r w:rsidRPr="00A5227E">
        <w:rPr>
          <w:rFonts w:ascii="Aptos Black" w:eastAsia="Times New Roman" w:hAnsi="Aptos Black" w:cs="Times New Roman"/>
          <w:b/>
          <w:bCs/>
          <w:color w:val="15599D"/>
          <w:kern w:val="0"/>
          <w:sz w:val="68"/>
          <w:szCs w:val="28"/>
          <w:lang w:eastAsia="ja-JP" w:bidi="en-US"/>
          <w14:ligatures w14:val="none"/>
        </w:rPr>
        <w:t>Client Assistance Program (CAP)</w:t>
      </w:r>
      <w:r w:rsidRPr="00A5227E">
        <w:rPr>
          <w:rFonts w:ascii="Aptos Black" w:eastAsia="Times New Roman" w:hAnsi="Aptos Black" w:cs="Times New Roman"/>
          <w:b/>
          <w:bCs/>
          <w:color w:val="15599D"/>
          <w:kern w:val="0"/>
          <w:sz w:val="68"/>
          <w:szCs w:val="28"/>
          <w:lang w:eastAsia="ja-JP" w:bidi="en-US"/>
          <w14:ligatures w14:val="none"/>
        </w:rPr>
        <w:t>]</w:t>
      </w:r>
      <w:r w:rsidR="00727300" w:rsidRPr="00727300">
        <w:rPr>
          <w:rFonts w:ascii="Aptos Black" w:eastAsia="Times New Roman" w:hAnsi="Aptos Black" w:cs="Times New Roman"/>
          <w:b/>
          <w:bCs/>
          <w:color w:val="15599D"/>
          <w:kern w:val="0"/>
          <w:sz w:val="68"/>
          <w:szCs w:val="28"/>
          <w:lang w:eastAsia="ja-JP" w:bidi="en-US"/>
          <w14:ligatures w14:val="none"/>
        </w:rPr>
        <w:t>?</w:t>
      </w:r>
    </w:p>
    <w:p w14:paraId="60A27D0C" w14:textId="12868785" w:rsidR="00727300" w:rsidRPr="00727300" w:rsidRDefault="006E25F8" w:rsidP="00727300">
      <w:pPr>
        <w:spacing w:after="200" w:line="276" w:lineRule="auto"/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</w:pPr>
      <w:r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 xml:space="preserve">La División de Servicios de Rehabilitación </w:t>
      </w:r>
      <w:r w:rsidR="0043708D"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>V</w:t>
      </w:r>
      <w:r w:rsidR="004E10C7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>o</w:t>
      </w:r>
      <w:r w:rsidR="0043708D"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 xml:space="preserve">cacional (DVR) </w:t>
      </w:r>
      <w:r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 xml:space="preserve">puede ayudarle a </w:t>
      </w:r>
      <w:r w:rsidR="0043708D"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>conseguir</w:t>
      </w:r>
      <w:r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 xml:space="preserve"> y mantener un empleo basado en sus intereses, </w:t>
      </w:r>
      <w:r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>áreas</w:t>
      </w:r>
      <w:r w:rsidRPr="00A5227E">
        <w:rPr>
          <w:rFonts w:ascii="Aptos SemiBold" w:eastAsia="Aptos" w:hAnsi="Aptos SemiBold" w:cs="Times New Roman"/>
          <w:kern w:val="0"/>
          <w:sz w:val="28"/>
          <w:szCs w:val="28"/>
          <w:lang w:eastAsia="ja-JP" w:bidi="en-US"/>
          <w14:ligatures w14:val="none"/>
        </w:rPr>
        <w:t xml:space="preserve"> fuertes, prioridades y capacidades.</w:t>
      </w:r>
    </w:p>
    <w:p w14:paraId="54A42DC5" w14:textId="3CC512C0" w:rsidR="00727300" w:rsidRPr="00727300" w:rsidRDefault="006E25F8" w:rsidP="0072730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</w:pP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 xml:space="preserve">Solicitud y determinación de </w:t>
      </w:r>
      <w:r w:rsidR="00F71160" w:rsidRPr="00A5227E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calificación</w:t>
      </w:r>
    </w:p>
    <w:p w14:paraId="397CB46F" w14:textId="6F6C7335" w:rsidR="00727300" w:rsidRPr="00727300" w:rsidRDefault="0043708D" w:rsidP="00727300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Usted </w:t>
      </w:r>
      <w:r w:rsidR="00F71160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califica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para los servicios de DVR si tiene una discapacidad que puede ser documentada, si esa discapacidad le impide conseguir o mantener un trabajo y si necesita servicios de rehabilitación para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poder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ir a trabajar. Después de la orientación, se reunirá con un asesor para hablar </w:t>
      </w:r>
      <w:r w:rsidR="008A3A6F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sobre la </w:t>
      </w:r>
      <w:r w:rsidR="00F71160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calificación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y sus necesidades de rehabilitación. Es posible que se le pida que autorice a DVR/DBS </w:t>
      </w:r>
      <w:r w:rsidR="00F71160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</w:t>
      </w:r>
      <w:r w:rsidR="008A3A6F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obtener</w:t>
      </w:r>
      <w:r w:rsidR="008A3A6F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expedientes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médicos o de otro tipo en su nombre. Usted puede acelerar el proceso de </w:t>
      </w:r>
      <w:r w:rsidR="00F71160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calificación </w:t>
      </w:r>
      <w:r w:rsidR="00765396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si trae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a la cita </w:t>
      </w:r>
      <w:r w:rsidR="00765396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sus </w:t>
      </w:r>
      <w:r w:rsidR="00C7627A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expedientes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médicos, psicológicos y educativos actuales u otra información sobre su discapacidad. Si </w:t>
      </w:r>
      <w:r w:rsidR="004E10C7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necesita información adicional para determinar </w:t>
      </w:r>
      <w:r w:rsidR="00765396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si usted </w:t>
      </w:r>
      <w:r w:rsidR="00F71160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califica</w:t>
      </w:r>
      <w:r w:rsidR="00765396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,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la DVR/DBS pagará las evaluaciones</w:t>
      </w:r>
      <w:r w:rsidR="00727300" w:rsidRPr="00727300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.</w:t>
      </w:r>
    </w:p>
    <w:p w14:paraId="0022E650" w14:textId="2226401D" w:rsidR="00727300" w:rsidRPr="00727300" w:rsidRDefault="00F71160" w:rsidP="0072730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</w:pP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 xml:space="preserve">Calificación </w:t>
      </w:r>
      <w:r w:rsidR="00CC28CA"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y orden de</w:t>
      </w:r>
      <w:r w:rsidR="00727300" w:rsidRPr="00727300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 xml:space="preserve"> </w:t>
      </w:r>
      <w:r w:rsidR="00CC28CA"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selección</w:t>
      </w:r>
    </w:p>
    <w:p w14:paraId="237E6A15" w14:textId="2124515C" w:rsidR="00CC28CA" w:rsidRPr="00A5227E" w:rsidRDefault="00CC28CA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La DVR/DBS tiene 60 días a partir del momento en que usted presenta la solicitud para determinar si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</w:t>
      </w:r>
      <w:r w:rsidR="00F71160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usted califica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para recibir los servicios, a menos que </w:t>
      </w:r>
      <w:r w:rsidRPr="00A5227E">
        <w:rPr>
          <w:rFonts w:ascii="Aptos" w:eastAsia="Aptos" w:hAnsi="Aptos" w:cs="Times New Roman"/>
          <w:b/>
          <w:bCs/>
          <w:kern w:val="0"/>
          <w:sz w:val="24"/>
          <w:lang w:eastAsia="ja-JP" w:bidi="en-US"/>
          <w14:ligatures w14:val="none"/>
        </w:rPr>
        <w:t>usted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y su </w:t>
      </w:r>
      <w:r w:rsidRPr="00A5227E">
        <w:rPr>
          <w:rFonts w:ascii="Aptos" w:eastAsia="Aptos" w:hAnsi="Aptos" w:cs="Times New Roman"/>
          <w:b/>
          <w:bCs/>
          <w:kern w:val="0"/>
          <w:sz w:val="24"/>
          <w:lang w:eastAsia="ja-JP" w:bidi="en-US"/>
          <w14:ligatures w14:val="none"/>
        </w:rPr>
        <w:t>asesor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acuerden una prórroga específica. </w:t>
      </w:r>
    </w:p>
    <w:p w14:paraId="14997AE4" w14:textId="23D49566" w:rsidR="00727300" w:rsidRPr="00727300" w:rsidRDefault="00CC28CA" w:rsidP="00727300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Si </w:t>
      </w:r>
      <w:r w:rsidR="00F71160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usted califica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, se le asignará una categoría según </w:t>
      </w:r>
      <w:r w:rsidR="00CE46BF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el grado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de su discapacidad. </w:t>
      </w:r>
      <w:r w:rsidR="00867A46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Usted recibirá estas información </w:t>
      </w:r>
      <w:r w:rsidR="00C957A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por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escrito junto con una explicación de las categorías. Cuando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lastRenderedPageBreak/>
        <w:t xml:space="preserve">se restrinjan los servicios durante una orden de selección, 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es posible que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los solicitantes de las categorías cuyas discapacidades constituyan obstáculos 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menores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para el empleo 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tengan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que esperar hasta que se disponga de fondos para pagar sus servicios.</w:t>
      </w:r>
    </w:p>
    <w:p w14:paraId="3DAC5EFB" w14:textId="6DFA3371" w:rsidR="004973B2" w:rsidRPr="00A5227E" w:rsidRDefault="00CB2967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Aun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cuando usted no </w:t>
      </w:r>
      <w:r w:rsidR="00676B1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califi</w:t>
      </w:r>
      <w:r w:rsidR="00C957A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que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para los servicios de DVR o cuando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está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en una lista de espera, DVR/DSB </w:t>
      </w:r>
      <w:r w:rsidR="005A3FAB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brindará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información </w:t>
      </w:r>
      <w:r w:rsidR="005A3FAB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sobre la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rehabilitación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vocacional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y </w:t>
      </w:r>
      <w:r w:rsidR="005A3FAB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la 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asistencia </w:t>
      </w:r>
      <w:r w:rsidR="001B4B2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para remitirlo y 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ayudarle a obtener servicios de otras fuentes. Los 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asesores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 la DVR lo remitirán a otros programas federales o estatales que puedan ayudarlo con sus necesidades de empleo. 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uede 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pedir que reconsideren s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i no está de acuerdo con la determinación de 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calificación 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y 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la </w:t>
      </w:r>
      <w:r w:rsidR="00943CA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categoría de la DVR/DBS. </w:t>
      </w:r>
    </w:p>
    <w:p w14:paraId="70EB1A69" w14:textId="4382BD5B" w:rsidR="00727300" w:rsidRPr="00727300" w:rsidRDefault="00943CAC" w:rsidP="00727300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Se presume que usted 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puede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trabajar, a pesar de la gravedad de su discapacidad, a menos que la DVR/DBS demuestre mediante pruebas 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“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claras y convincentes</w:t>
      </w:r>
      <w:r w:rsidR="004973B2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”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que usted </w:t>
      </w:r>
      <w:r w:rsidR="008E4D5B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no se beneficiará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 sus servicios</w:t>
      </w:r>
      <w:r w:rsidR="00727300" w:rsidRPr="00727300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.</w:t>
      </w:r>
    </w:p>
    <w:p w14:paraId="06612D3A" w14:textId="5198B893" w:rsidR="00727300" w:rsidRPr="00727300" w:rsidRDefault="004973B2" w:rsidP="0072730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</w:pP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 xml:space="preserve">Plan de </w:t>
      </w: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E</w:t>
      </w: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mpleo</w:t>
      </w: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 xml:space="preserve"> </w:t>
      </w: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Individualizado</w:t>
      </w: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 xml:space="preserve"> [</w:t>
      </w:r>
      <w:r w:rsidR="00727300" w:rsidRPr="00727300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Individualized Plan for Employment (IPE)</w:t>
      </w: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]</w:t>
      </w:r>
    </w:p>
    <w:p w14:paraId="4B79913A" w14:textId="10C3ADE1" w:rsidR="004973B2" w:rsidRPr="00A5227E" w:rsidRDefault="004973B2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Después de que se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determin</w:t>
      </w:r>
      <w:r w:rsidR="0001682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que califica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, usted y su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asesor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prepar</w:t>
      </w:r>
      <w:r w:rsidR="0001682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ará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n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un IPE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por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escrito, enumerando los servicios específicos que DVR/DBS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le brindará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para alcanzar su meta. El plan debe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presentarse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en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el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formulario pro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visto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por la DVR/DBS. </w:t>
      </w:r>
    </w:p>
    <w:p w14:paraId="6CC319BF" w14:textId="77777777" w:rsidR="00261DBB" w:rsidRPr="00A5227E" w:rsidRDefault="004973B2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 IPE se basa en sus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áreas fuertes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,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recursos,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prioridades,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inquietudes,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habilidades,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capacidades,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sus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intereses y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su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elección informada, y la DVR/DBS y usted 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deben aceptarlo de común acuerdo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según los requisitos de la Ley de Rehabilitación. </w:t>
      </w:r>
    </w:p>
    <w:p w14:paraId="3CDC9C93" w14:textId="11DBB47F" w:rsidR="004973B2" w:rsidRPr="00A5227E" w:rsidRDefault="004973B2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Puede 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preparar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el plan usted mismo, trabajar 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en conjunto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con su 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asesor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 la DVR/DBS o utilizar la asistencia de otra persona que esté dispuesta a ayudar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le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. </w:t>
      </w:r>
      <w:r w:rsidR="006D0AD2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Debe presentar el plan por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escrito. 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Debe terminar el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plan dentro de 90 días 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después de que se determine que califica 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menos que usted y su </w:t>
      </w:r>
      <w:r w:rsidR="00261DBB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asesor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acuerden una extensión específica.</w:t>
      </w:r>
    </w:p>
    <w:p w14:paraId="5B8455E6" w14:textId="5D1C573E" w:rsidR="00727300" w:rsidRPr="00727300" w:rsidRDefault="00261DBB" w:rsidP="00727300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Para determinar si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usted tiene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que compartir el cost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o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 algunos servicios, su asesor determinará su situación económica en función de sus ingresos y recursos financieros antes de prestarle ningún servicio.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Usted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está exento de participación financiera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si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recibe prestaciones por incapacidad de la Administración de la Seguridad Social de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los Estados Unidos</w:t>
      </w:r>
      <w:r w:rsidR="00727300" w:rsidRPr="00727300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.</w:t>
      </w:r>
    </w:p>
    <w:p w14:paraId="1C33F39A" w14:textId="77777777" w:rsidR="008B0E97" w:rsidRPr="00A5227E" w:rsidRDefault="008B0E97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lastRenderedPageBreak/>
        <w:t>D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eberá solicitar una copia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el IPE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espués de que usted y su asesor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lo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firmen. Si usted lo solicita, el plan deberá entregársele en su lengua materna o método de comunicación, o en el de su familiar u otra persona que lo represente. </w:t>
      </w:r>
    </w:p>
    <w:p w14:paraId="127B1B0C" w14:textId="281BCFE1" w:rsidR="008B0E97" w:rsidRPr="00A5227E" w:rsidRDefault="008B0E97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Su situación económica y el IPE se revisarán anualmente para asegurar</w:t>
      </w:r>
      <w:r w:rsidR="00E16374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que el plan sigue satisfaciendo sus necesidades. Puede solicitar una revisión de su plan en cualquier momento. </w:t>
      </w:r>
    </w:p>
    <w:p w14:paraId="6817A023" w14:textId="7C470AC9" w:rsidR="00727300" w:rsidRPr="00727300" w:rsidRDefault="008B0E97" w:rsidP="00727300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El IPE es como un mapa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de carreteras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 los servicios de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la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DVR/DBS para ayudarlo a prepararse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para un empleo en una carrera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,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o para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</w:t>
      </w:r>
      <w:r w:rsidR="007A555C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conseguir</w:t>
      </w:r>
      <w:r w:rsidR="007A555C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y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conservar</w:t>
      </w:r>
      <w:r w:rsidR="007A555C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dicho empleo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o </w:t>
      </w:r>
      <w:r w:rsidR="007A555C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para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volver a tener un empleo adecuado. No dude en hacer preguntas. Su participación en la planificación y ejecución de su programa de</w:t>
      </w:r>
      <w:r w:rsidR="005C478A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la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DVR/DBS es fundamental para su éxito. Debe </w:t>
      </w:r>
      <w:r w:rsidR="005C478A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comunicarse mensualmente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con su </w:t>
      </w:r>
      <w:r w:rsidR="005C478A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asesor</w:t>
      </w:r>
      <w:r w:rsidR="00727300" w:rsidRPr="00727300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.</w:t>
      </w:r>
    </w:p>
    <w:p w14:paraId="6D6742BE" w14:textId="15DFA054" w:rsidR="00727300" w:rsidRPr="00727300" w:rsidRDefault="00511B64" w:rsidP="0072730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</w:pP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 xml:space="preserve">Derechos de audiencia y </w:t>
      </w:r>
      <w:r w:rsidRPr="00A5227E"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apelación</w:t>
      </w:r>
    </w:p>
    <w:p w14:paraId="64093C64" w14:textId="0EE2E614" w:rsidR="00511B64" w:rsidRPr="00A5227E" w:rsidRDefault="00511B64" w:rsidP="00727300">
      <w:pPr>
        <w:spacing w:after="200" w:line="276" w:lineRule="auto"/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Si no está satisfecho con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una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decisión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que la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DVR/DBS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tome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,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usted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tiene derecho a solicitar dicha decisión por escrito. Tiene derecho a solicitar una apelación. Tiene 21 días después de recibir </w:t>
      </w:r>
      <w:r w:rsidR="009F727F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la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decisión </w:t>
      </w:r>
      <w:r w:rsidR="009F727F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de la DVR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por escrito y 30 días después de recibir una decisión de la DBS </w:t>
      </w:r>
      <w:r w:rsidR="009F727F"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por escrito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para presentar una apelación por escrito.</w:t>
      </w:r>
    </w:p>
    <w:p w14:paraId="7DFB0BA5" w14:textId="75075E5A" w:rsidR="00727300" w:rsidRPr="00727300" w:rsidRDefault="00A5227E" w:rsidP="00727300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Puede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comunicarse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con el Programa de Asistencia al Cliente (CAP) en cualquier momento durante el proceso de rehabilitación. Si recibe una decisión adversa de la DVR/DBS, es vital que se comunique con el CAP para obtener asistencia lo antes posible. CAP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brinda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información a las personas sobre sus derechos en el proceso de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la 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DVR/DBS y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brinda</w:t>
      </w:r>
      <w:r w:rsidRPr="00A5227E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servicios de defensa en la resolución de disputas.</w:t>
      </w:r>
    </w:p>
    <w:p w14:paraId="22FAA1B1" w14:textId="3CFE8F3A" w:rsidR="00727300" w:rsidRPr="00727300" w:rsidRDefault="000676A1" w:rsidP="0072730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</w:pPr>
      <w:r>
        <w:rPr>
          <w:rFonts w:ascii="Aptos ExtraBold" w:eastAsia="Aptos" w:hAnsi="Aptos ExtraBold" w:cs="Times New Roman"/>
          <w:bCs/>
          <w:color w:val="A13A11"/>
          <w:kern w:val="0"/>
          <w:sz w:val="56"/>
          <w:szCs w:val="26"/>
          <w:lang w:eastAsia="ja-JP" w:bidi="en-US"/>
          <w14:ligatures w14:val="none"/>
        </w:rPr>
        <w:t>Empleo</w:t>
      </w:r>
    </w:p>
    <w:p w14:paraId="0419DABF" w14:textId="3E3E5A15" w:rsidR="00727300" w:rsidRPr="00727300" w:rsidRDefault="000676A1" w:rsidP="00727300">
      <w:pPr>
        <w:spacing w:after="20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Una vez que se haya rehabilitado con éxito y haya trabajado durante al menos 90/150 días, usted y su asesor hablarán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sobre e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l cierre de su caso. Una vez cerrado, recibirá una carta anunciando el cierre de su caso. Durante esta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conversación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, usted y su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asesor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deben determinar que ya no necesita los servicios de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la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DVR/DBS para mantener el empleo.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Pueden prestarse 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servicios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posteriores al 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empleo (PES)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las personas que logran 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conseguir 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un empleo, pero antes del cierre del caso, para asegurar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se de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que</w:t>
      </w:r>
      <w:r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pueden mantener dicho empleo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. A menudo, los</w:t>
      </w:r>
      <w:r w:rsidR="002F3DF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PES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</w:t>
      </w:r>
      <w:r w:rsidR="002F3DF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ayudan a la 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persona </w:t>
      </w:r>
      <w:r w:rsidR="00457116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a 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conserv</w:t>
      </w:r>
      <w:r w:rsidR="00457116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ar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su empleo. </w:t>
      </w:r>
      <w:r w:rsidR="002F3DF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E</w:t>
      </w:r>
      <w:r w:rsidR="002F3DFA"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s necesario modificar el IPE original</w:t>
      </w:r>
      <w:r w:rsidR="002F3DFA"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 xml:space="preserve"> </w:t>
      </w:r>
      <w:r w:rsidR="002F3DFA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p</w:t>
      </w:r>
      <w:r w:rsidRPr="000676A1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ara prestar este servicio</w:t>
      </w:r>
      <w:r w:rsidR="00727300" w:rsidRPr="00727300">
        <w:rPr>
          <w:rFonts w:ascii="Aptos" w:eastAsia="Aptos" w:hAnsi="Aptos" w:cs="Times New Roman"/>
          <w:kern w:val="0"/>
          <w:sz w:val="24"/>
          <w:lang w:eastAsia="ja-JP" w:bidi="en-US"/>
          <w14:ligatures w14:val="none"/>
        </w:rPr>
        <w:t>.</w:t>
      </w:r>
    </w:p>
    <w:p w14:paraId="6EE983E3" w14:textId="77777777" w:rsidR="00727300" w:rsidRPr="00727300" w:rsidRDefault="00727300" w:rsidP="00727300">
      <w:pPr>
        <w:shd w:val="clear" w:color="auto" w:fill="FFFFFF"/>
        <w:spacing w:after="240" w:line="276" w:lineRule="auto"/>
        <w:rPr>
          <w:rFonts w:ascii="Aptos" w:eastAsia="Times New Roman" w:hAnsi="Aptos" w:cs="Times New Roman"/>
          <w:kern w:val="0"/>
          <w:sz w:val="24"/>
          <w:lang w:eastAsia="ja-JP" w:bidi="en-US"/>
          <w14:ligatures w14:val="none"/>
        </w:rPr>
      </w:pPr>
    </w:p>
    <w:p w14:paraId="69B8B0A1" w14:textId="3B72B160" w:rsidR="00194D82" w:rsidRDefault="002F3DFA">
      <w:r w:rsidRPr="002F3DFA">
        <w:rPr>
          <w:rFonts w:ascii="Aptos" w:eastAsia="Times New Roman" w:hAnsi="Aptos" w:cs="Times New Roman"/>
          <w:i/>
          <w:iCs/>
          <w:kern w:val="0"/>
          <w:sz w:val="24"/>
          <w:lang w:eastAsia="ja-JP" w:bidi="en-US"/>
          <w14:ligatures w14:val="none"/>
        </w:rPr>
        <w:lastRenderedPageBreak/>
        <w:t xml:space="preserve">Este documento se </w:t>
      </w:r>
      <w:r>
        <w:rPr>
          <w:rFonts w:ascii="Aptos" w:eastAsia="Times New Roman" w:hAnsi="Aptos" w:cs="Times New Roman"/>
          <w:i/>
          <w:iCs/>
          <w:kern w:val="0"/>
          <w:sz w:val="24"/>
          <w:lang w:eastAsia="ja-JP" w:bidi="en-US"/>
          <w14:ligatures w14:val="none"/>
        </w:rPr>
        <w:t xml:space="preserve">creó </w:t>
      </w:r>
      <w:r w:rsidRPr="002F3DFA">
        <w:rPr>
          <w:rFonts w:ascii="Aptos" w:eastAsia="Times New Roman" w:hAnsi="Aptos" w:cs="Times New Roman"/>
          <w:i/>
          <w:iCs/>
          <w:kern w:val="0"/>
          <w:sz w:val="24"/>
          <w:lang w:eastAsia="ja-JP" w:bidi="en-US"/>
          <w14:ligatures w14:val="none"/>
        </w:rPr>
        <w:t>únicamente con fines informativos y no constituye asesor</w:t>
      </w:r>
      <w:r w:rsidR="00F71FA9">
        <w:rPr>
          <w:rFonts w:ascii="Aptos" w:eastAsia="Times New Roman" w:hAnsi="Aptos" w:cs="Times New Roman"/>
          <w:i/>
          <w:iCs/>
          <w:kern w:val="0"/>
          <w:sz w:val="24"/>
          <w:lang w:eastAsia="ja-JP" w:bidi="en-US"/>
          <w14:ligatures w14:val="none"/>
        </w:rPr>
        <w:t>ía</w:t>
      </w:r>
      <w:r w:rsidRPr="002F3DFA">
        <w:rPr>
          <w:rFonts w:ascii="Aptos" w:eastAsia="Times New Roman" w:hAnsi="Aptos" w:cs="Times New Roman"/>
          <w:i/>
          <w:iCs/>
          <w:kern w:val="0"/>
          <w:sz w:val="24"/>
          <w:lang w:eastAsia="ja-JP" w:bidi="en-US"/>
          <w14:ligatures w14:val="none"/>
        </w:rPr>
        <w:t xml:space="preserve"> jurídic</w:t>
      </w:r>
      <w:r w:rsidR="00F71FA9">
        <w:rPr>
          <w:rFonts w:ascii="Aptos" w:eastAsia="Times New Roman" w:hAnsi="Aptos" w:cs="Times New Roman"/>
          <w:i/>
          <w:iCs/>
          <w:kern w:val="0"/>
          <w:sz w:val="24"/>
          <w:lang w:eastAsia="ja-JP" w:bidi="en-US"/>
          <w14:ligatures w14:val="none"/>
        </w:rPr>
        <w:t>a</w:t>
      </w:r>
      <w:r w:rsidRPr="002F3DFA">
        <w:rPr>
          <w:rFonts w:ascii="Aptos" w:eastAsia="Times New Roman" w:hAnsi="Aptos" w:cs="Times New Roman"/>
          <w:i/>
          <w:iCs/>
          <w:kern w:val="0"/>
          <w:sz w:val="24"/>
          <w:lang w:eastAsia="ja-JP" w:bidi="en-US"/>
          <w14:ligatures w14:val="none"/>
        </w:rPr>
        <w:t xml:space="preserve"> ni representación legal.</w:t>
      </w:r>
    </w:p>
    <w:sectPr w:rsidR="0019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00"/>
    <w:rsid w:val="0001682A"/>
    <w:rsid w:val="0005505B"/>
    <w:rsid w:val="000676A1"/>
    <w:rsid w:val="00194D82"/>
    <w:rsid w:val="001B4B22"/>
    <w:rsid w:val="001B5564"/>
    <w:rsid w:val="001B7521"/>
    <w:rsid w:val="00261DBB"/>
    <w:rsid w:val="002F3DFA"/>
    <w:rsid w:val="00336829"/>
    <w:rsid w:val="00361AFE"/>
    <w:rsid w:val="00401B36"/>
    <w:rsid w:val="0043708D"/>
    <w:rsid w:val="00457116"/>
    <w:rsid w:val="004973B2"/>
    <w:rsid w:val="004E10C7"/>
    <w:rsid w:val="00511B64"/>
    <w:rsid w:val="005A3FAB"/>
    <w:rsid w:val="005C478A"/>
    <w:rsid w:val="00676B1C"/>
    <w:rsid w:val="006C32DE"/>
    <w:rsid w:val="006D0AD2"/>
    <w:rsid w:val="006E25F8"/>
    <w:rsid w:val="00727300"/>
    <w:rsid w:val="00730602"/>
    <w:rsid w:val="00765396"/>
    <w:rsid w:val="007A555C"/>
    <w:rsid w:val="00867A46"/>
    <w:rsid w:val="008A3A6F"/>
    <w:rsid w:val="008B0E97"/>
    <w:rsid w:val="008E4D5B"/>
    <w:rsid w:val="00943CAC"/>
    <w:rsid w:val="009F727F"/>
    <w:rsid w:val="00A5227E"/>
    <w:rsid w:val="00B74BF8"/>
    <w:rsid w:val="00C503E0"/>
    <w:rsid w:val="00C7627A"/>
    <w:rsid w:val="00C957AA"/>
    <w:rsid w:val="00CB2967"/>
    <w:rsid w:val="00CC28CA"/>
    <w:rsid w:val="00CE46BF"/>
    <w:rsid w:val="00E16374"/>
    <w:rsid w:val="00E35336"/>
    <w:rsid w:val="00F71160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5E6B"/>
  <w15:chartTrackingRefBased/>
  <w15:docId w15:val="{CC0FE971-9D51-4154-A047-2BD0F925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Taggart</dc:creator>
  <cp:keywords/>
  <dc:description/>
  <cp:lastModifiedBy>Maria Taggart</cp:lastModifiedBy>
  <cp:revision>35</cp:revision>
  <dcterms:created xsi:type="dcterms:W3CDTF">2024-09-12T12:16:00Z</dcterms:created>
  <dcterms:modified xsi:type="dcterms:W3CDTF">2024-09-12T17:30:00Z</dcterms:modified>
</cp:coreProperties>
</file>